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32DB9" w14:textId="77777777" w:rsidR="00DE3555" w:rsidRDefault="00DE3555" w:rsidP="00026827">
      <w:pPr>
        <w:spacing w:before="100" w:beforeAutospacing="1" w:after="100" w:afterAutospacing="1" w:line="360" w:lineRule="auto"/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Materská škola Gbeľany</w:t>
      </w:r>
    </w:p>
    <w:p w14:paraId="455DE587" w14:textId="29A2ED53" w:rsidR="002C234F" w:rsidRPr="003702DD" w:rsidRDefault="004E2B4A" w:rsidP="00026827">
      <w:pPr>
        <w:spacing w:before="100" w:beforeAutospacing="1" w:after="100" w:afterAutospacing="1" w:line="360" w:lineRule="auto"/>
        <w:ind w:left="360"/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Ostatné p</w:t>
      </w:r>
      <w:r w:rsidR="003204C3" w:rsidRPr="003702DD">
        <w:rPr>
          <w:b/>
          <w:color w:val="000000" w:themeColor="text1"/>
          <w:sz w:val="28"/>
          <w:szCs w:val="28"/>
          <w:u w:val="single"/>
        </w:rPr>
        <w:t>odmienky prijímania detí na predprimárne vzdelávanie</w:t>
      </w:r>
    </w:p>
    <w:p w14:paraId="3E3B4548" w14:textId="7FB2A161" w:rsidR="003204C3" w:rsidRPr="003702DD" w:rsidRDefault="003204C3" w:rsidP="00026827">
      <w:pPr>
        <w:spacing w:before="100" w:beforeAutospacing="1" w:after="100" w:afterAutospacing="1" w:line="360" w:lineRule="auto"/>
        <w:ind w:left="360"/>
        <w:jc w:val="center"/>
        <w:rPr>
          <w:i/>
          <w:color w:val="000000" w:themeColor="text1"/>
          <w:sz w:val="28"/>
          <w:szCs w:val="28"/>
        </w:rPr>
      </w:pPr>
      <w:r w:rsidRPr="003702DD">
        <w:rPr>
          <w:b/>
          <w:color w:val="000000" w:themeColor="text1"/>
          <w:sz w:val="28"/>
          <w:szCs w:val="28"/>
          <w:u w:val="single"/>
        </w:rPr>
        <w:t xml:space="preserve"> do </w:t>
      </w:r>
      <w:r w:rsidR="00DE3555" w:rsidRPr="003702DD">
        <w:rPr>
          <w:b/>
          <w:color w:val="000000" w:themeColor="text1"/>
          <w:sz w:val="28"/>
          <w:szCs w:val="28"/>
          <w:u w:val="single"/>
        </w:rPr>
        <w:t>M</w:t>
      </w:r>
      <w:r w:rsidRPr="003702DD">
        <w:rPr>
          <w:b/>
          <w:color w:val="000000" w:themeColor="text1"/>
          <w:sz w:val="28"/>
          <w:szCs w:val="28"/>
          <w:u w:val="single"/>
        </w:rPr>
        <w:t>aterskej školy</w:t>
      </w:r>
      <w:r w:rsidR="00DE3555" w:rsidRPr="003702DD">
        <w:rPr>
          <w:b/>
          <w:color w:val="000000" w:themeColor="text1"/>
          <w:sz w:val="28"/>
          <w:szCs w:val="28"/>
          <w:u w:val="single"/>
        </w:rPr>
        <w:t xml:space="preserve"> Gbeľany</w:t>
      </w:r>
      <w:r w:rsidR="00062386" w:rsidRPr="003702DD">
        <w:rPr>
          <w:b/>
          <w:color w:val="000000" w:themeColor="text1"/>
          <w:sz w:val="28"/>
          <w:szCs w:val="28"/>
          <w:u w:val="single"/>
        </w:rPr>
        <w:t xml:space="preserve"> </w:t>
      </w:r>
      <w:r w:rsidR="000D03AC">
        <w:rPr>
          <w:b/>
          <w:color w:val="000000" w:themeColor="text1"/>
          <w:sz w:val="28"/>
          <w:szCs w:val="28"/>
          <w:u w:val="single"/>
        </w:rPr>
        <w:t>na šk. rok 202</w:t>
      </w:r>
      <w:r w:rsidR="008E6D1B">
        <w:rPr>
          <w:b/>
          <w:color w:val="000000" w:themeColor="text1"/>
          <w:sz w:val="28"/>
          <w:szCs w:val="28"/>
          <w:u w:val="single"/>
        </w:rPr>
        <w:t>4</w:t>
      </w:r>
      <w:r w:rsidR="000D03AC">
        <w:rPr>
          <w:b/>
          <w:color w:val="000000" w:themeColor="text1"/>
          <w:sz w:val="28"/>
          <w:szCs w:val="28"/>
          <w:u w:val="single"/>
        </w:rPr>
        <w:t>/202</w:t>
      </w:r>
      <w:r w:rsidR="008E6D1B">
        <w:rPr>
          <w:b/>
          <w:color w:val="000000" w:themeColor="text1"/>
          <w:sz w:val="28"/>
          <w:szCs w:val="28"/>
          <w:u w:val="single"/>
        </w:rPr>
        <w:t>5</w:t>
      </w:r>
      <w:r w:rsidR="000D03AC">
        <w:rPr>
          <w:b/>
          <w:color w:val="000000" w:themeColor="text1"/>
          <w:sz w:val="28"/>
          <w:szCs w:val="28"/>
          <w:u w:val="single"/>
        </w:rPr>
        <w:t xml:space="preserve"> </w:t>
      </w:r>
    </w:p>
    <w:p w14:paraId="02DDC1D0" w14:textId="3C6A6F2C" w:rsidR="002C234F" w:rsidRPr="00987CC0" w:rsidRDefault="00DE3555" w:rsidP="00987CC0">
      <w:pPr>
        <w:shd w:val="clear" w:color="auto" w:fill="FFFFFF"/>
        <w:spacing w:line="360" w:lineRule="auto"/>
        <w:ind w:firstLine="360"/>
        <w:jc w:val="both"/>
        <w:rPr>
          <w:b/>
          <w:bCs/>
          <w:color w:val="131313"/>
        </w:rPr>
      </w:pPr>
      <w:r w:rsidRPr="00987CC0">
        <w:rPr>
          <w:bCs/>
          <w:color w:val="131313"/>
        </w:rPr>
        <w:t xml:space="preserve">V prípade zvýšeného záujmu zákonných zástupcov o prijatie detí do Materskej školy, Gbeľany </w:t>
      </w:r>
      <w:r w:rsidR="002C234F" w:rsidRPr="00987CC0">
        <w:rPr>
          <w:bCs/>
          <w:color w:val="131313"/>
        </w:rPr>
        <w:t>a po prijatí všetkých detí, pre ktorých bude od školského roka 202</w:t>
      </w:r>
      <w:r w:rsidR="008E6D1B">
        <w:rPr>
          <w:bCs/>
          <w:color w:val="131313"/>
        </w:rPr>
        <w:t>4</w:t>
      </w:r>
      <w:r w:rsidR="002C234F" w:rsidRPr="00987CC0">
        <w:rPr>
          <w:bCs/>
          <w:color w:val="131313"/>
        </w:rPr>
        <w:t>/202</w:t>
      </w:r>
      <w:r w:rsidR="008E6D1B">
        <w:rPr>
          <w:bCs/>
          <w:color w:val="131313"/>
        </w:rPr>
        <w:t>5</w:t>
      </w:r>
      <w:r w:rsidR="002C234F" w:rsidRPr="00987CC0">
        <w:rPr>
          <w:bCs/>
          <w:color w:val="131313"/>
        </w:rPr>
        <w:t xml:space="preserve"> predprimárne vzdelávanie povinné, budú na základe žiadosti zástupcu zariadenia do naplnenia kapacity materskej školy</w:t>
      </w:r>
      <w:r w:rsidR="002C234F" w:rsidRPr="00987CC0">
        <w:rPr>
          <w:b/>
          <w:bCs/>
          <w:color w:val="131313"/>
        </w:rPr>
        <w:t xml:space="preserve"> prednostne prijaté deti :</w:t>
      </w:r>
    </w:p>
    <w:p w14:paraId="1060F632" w14:textId="77777777" w:rsidR="002C234F" w:rsidRPr="00987CC0" w:rsidRDefault="002C234F" w:rsidP="00987CC0">
      <w:pPr>
        <w:shd w:val="clear" w:color="auto" w:fill="FFFFFF"/>
        <w:spacing w:line="360" w:lineRule="auto"/>
        <w:jc w:val="both"/>
        <w:rPr>
          <w:b/>
          <w:bCs/>
          <w:color w:val="131313"/>
        </w:rPr>
      </w:pPr>
    </w:p>
    <w:p w14:paraId="236A006E" w14:textId="5C43DC2F" w:rsidR="002C234F" w:rsidRPr="00987CC0" w:rsidRDefault="008E6D1B" w:rsidP="00987CC0">
      <w:pPr>
        <w:pStyle w:val="Odsekzoznamu"/>
        <w:numPr>
          <w:ilvl w:val="0"/>
          <w:numId w:val="9"/>
        </w:numPr>
        <w:spacing w:before="120" w:after="120" w:line="360" w:lineRule="auto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materská škola</w:t>
      </w:r>
      <w:r w:rsidR="002C234F" w:rsidRPr="00987CC0">
        <w:rPr>
          <w:rFonts w:ascii="Times New Roman" w:eastAsia="Times New Roman" w:hAnsi="Times New Roman"/>
          <w:sz w:val="24"/>
          <w:szCs w:val="24"/>
          <w:lang w:eastAsia="sk-SK"/>
        </w:rPr>
        <w:t xml:space="preserve"> zohľadňuje individuálnu situáciu dieťaťa </w:t>
      </w:r>
      <w:r w:rsidR="00DD1B82" w:rsidRPr="00987CC0">
        <w:rPr>
          <w:rFonts w:ascii="Times New Roman" w:eastAsia="Times New Roman" w:hAnsi="Times New Roman"/>
          <w:sz w:val="24"/>
          <w:szCs w:val="24"/>
          <w:lang w:eastAsia="sk-SK"/>
        </w:rPr>
        <w:t>:</w:t>
      </w:r>
      <w:r w:rsidR="002C234F" w:rsidRPr="00987CC0">
        <w:rPr>
          <w:rFonts w:ascii="Times New Roman" w:eastAsia="Times New Roman" w:hAnsi="Times New Roman"/>
          <w:sz w:val="24"/>
          <w:szCs w:val="24"/>
          <w:lang w:eastAsia="sk-SK"/>
        </w:rPr>
        <w:t xml:space="preserve"> dieťa </w:t>
      </w:r>
      <w:proofErr w:type="spellStart"/>
      <w:r w:rsidR="002C234F" w:rsidRPr="00987CC0">
        <w:rPr>
          <w:rFonts w:ascii="Times New Roman" w:eastAsia="Times New Roman" w:hAnsi="Times New Roman"/>
          <w:sz w:val="24"/>
          <w:szCs w:val="24"/>
          <w:lang w:eastAsia="sk-SK"/>
        </w:rPr>
        <w:t>samoživiteľa</w:t>
      </w:r>
      <w:proofErr w:type="spellEnd"/>
      <w:r w:rsidR="002C234F" w:rsidRPr="00987CC0">
        <w:rPr>
          <w:rFonts w:ascii="Times New Roman" w:eastAsia="Times New Roman" w:hAnsi="Times New Roman"/>
          <w:sz w:val="24"/>
          <w:szCs w:val="24"/>
          <w:lang w:eastAsia="sk-SK"/>
        </w:rPr>
        <w:t>/ka, osirelé dieťa</w:t>
      </w:r>
      <w:r w:rsidR="000D03AC">
        <w:rPr>
          <w:rFonts w:ascii="Times New Roman" w:eastAsia="Times New Roman" w:hAnsi="Times New Roman"/>
          <w:sz w:val="24"/>
          <w:szCs w:val="24"/>
          <w:lang w:eastAsia="sk-SK"/>
        </w:rPr>
        <w:t xml:space="preserve"> a má trvalý pobyt v obci </w:t>
      </w:r>
    </w:p>
    <w:p w14:paraId="2E712B16" w14:textId="4C8CF0DD" w:rsidR="003702DD" w:rsidRDefault="003702DD" w:rsidP="00987CC0">
      <w:pPr>
        <w:pStyle w:val="Odsekzoznamu"/>
        <w:numPr>
          <w:ilvl w:val="0"/>
          <w:numId w:val="9"/>
        </w:numPr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987CC0">
        <w:rPr>
          <w:rFonts w:ascii="Times New Roman" w:hAnsi="Times New Roman"/>
          <w:sz w:val="24"/>
          <w:szCs w:val="24"/>
        </w:rPr>
        <w:t>deti, ktoré dovŕšia vek 3 roky</w:t>
      </w:r>
      <w:r w:rsidR="008E6D1B">
        <w:rPr>
          <w:rFonts w:ascii="Times New Roman" w:hAnsi="Times New Roman"/>
          <w:sz w:val="24"/>
          <w:szCs w:val="24"/>
        </w:rPr>
        <w:t xml:space="preserve"> k 31.08.2024</w:t>
      </w:r>
      <w:r w:rsidR="000D03AC">
        <w:rPr>
          <w:rFonts w:ascii="Times New Roman" w:hAnsi="Times New Roman"/>
          <w:sz w:val="24"/>
          <w:szCs w:val="24"/>
        </w:rPr>
        <w:t xml:space="preserve"> a má trvalý pobyt v obci</w:t>
      </w:r>
      <w:r w:rsidRPr="00987CC0">
        <w:rPr>
          <w:rFonts w:ascii="Times New Roman" w:hAnsi="Times New Roman"/>
          <w:sz w:val="24"/>
          <w:szCs w:val="24"/>
        </w:rPr>
        <w:t xml:space="preserve"> </w:t>
      </w:r>
    </w:p>
    <w:p w14:paraId="084184B6" w14:textId="39A1EE4A" w:rsidR="008E6D1B" w:rsidRPr="008E6D1B" w:rsidRDefault="008E6D1B" w:rsidP="008E6D1B">
      <w:pPr>
        <w:spacing w:before="120" w:after="120" w:line="360" w:lineRule="auto"/>
        <w:jc w:val="both"/>
      </w:pPr>
      <w:r>
        <w:t>Prijímanie detí mladších ako 3 roky s trvalým pobytom  , bude v súlade so školským zákonom výnimočné, ak to umožní kapacita materskej školy.</w:t>
      </w:r>
    </w:p>
    <w:p w14:paraId="1885F139" w14:textId="77777777" w:rsidR="00987CC0" w:rsidRPr="00987CC0" w:rsidRDefault="00987CC0" w:rsidP="00987CC0">
      <w:pPr>
        <w:spacing w:before="120" w:after="120" w:line="360" w:lineRule="auto"/>
        <w:ind w:left="360"/>
        <w:jc w:val="both"/>
        <w:rPr>
          <w:b/>
          <w:bCs/>
        </w:rPr>
      </w:pPr>
    </w:p>
    <w:p w14:paraId="476B0F59" w14:textId="63F9EAE7" w:rsidR="00987CC0" w:rsidRPr="00987CC0" w:rsidRDefault="00987CC0" w:rsidP="00987CC0">
      <w:pPr>
        <w:spacing w:before="120" w:after="120" w:line="360" w:lineRule="auto"/>
        <w:ind w:left="360" w:firstLine="348"/>
        <w:jc w:val="both"/>
      </w:pPr>
      <w:r w:rsidRPr="00987CC0">
        <w:rPr>
          <w:b/>
          <w:bCs/>
        </w:rPr>
        <w:t>Prijaté deti musia mať  osvojené základné hygienické a samoobslužné návyky</w:t>
      </w:r>
      <w:r w:rsidRPr="00987CC0">
        <w:t xml:space="preserve"> a sú primerane samostatné (nemá plienky, fľašu, cumlík, samostatne sa naje lyžicou, napije z pohára, používa WC, umyje si ruky, oblečie základné časti odevu, obuje sa )</w:t>
      </w:r>
      <w:r>
        <w:t>.</w:t>
      </w:r>
    </w:p>
    <w:p w14:paraId="294CD9B8" w14:textId="77777777" w:rsidR="00987CC0" w:rsidRPr="00987CC0" w:rsidRDefault="00987CC0" w:rsidP="00987CC0">
      <w:pPr>
        <w:spacing w:before="120" w:after="120" w:line="360" w:lineRule="auto"/>
        <w:jc w:val="both"/>
      </w:pPr>
    </w:p>
    <w:p w14:paraId="61D1A19E" w14:textId="77777777" w:rsidR="00670BA4" w:rsidRPr="00987CC0" w:rsidRDefault="00DD1B82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  <w:r w:rsidRPr="00987CC0">
        <w:rPr>
          <w:bCs/>
          <w:color w:val="131313"/>
        </w:rPr>
        <w:t xml:space="preserve">                     </w:t>
      </w:r>
    </w:p>
    <w:p w14:paraId="4232079C" w14:textId="77777777" w:rsidR="003702DD" w:rsidRPr="00987CC0" w:rsidRDefault="00DD1B82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  <w:r w:rsidRPr="00987CC0">
        <w:rPr>
          <w:bCs/>
          <w:color w:val="131313"/>
        </w:rPr>
        <w:t xml:space="preserve">                                                                                         </w:t>
      </w:r>
    </w:p>
    <w:p w14:paraId="145AC404" w14:textId="1E5F4739" w:rsidR="003702DD" w:rsidRPr="00987CC0" w:rsidRDefault="003064FF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  <w:r w:rsidRPr="00987CC0">
        <w:rPr>
          <w:bCs/>
          <w:color w:val="131313"/>
        </w:rPr>
        <w:t>V Gbeľanoch dňa</w:t>
      </w:r>
      <w:r w:rsidR="008E6D1B">
        <w:rPr>
          <w:bCs/>
          <w:color w:val="131313"/>
        </w:rPr>
        <w:t xml:space="preserve"> 18</w:t>
      </w:r>
      <w:r w:rsidRPr="00987CC0">
        <w:rPr>
          <w:bCs/>
          <w:color w:val="131313"/>
        </w:rPr>
        <w:t>.03.202</w:t>
      </w:r>
      <w:r w:rsidR="008E6D1B">
        <w:rPr>
          <w:bCs/>
          <w:color w:val="131313"/>
        </w:rPr>
        <w:t>4</w:t>
      </w:r>
    </w:p>
    <w:p w14:paraId="791E86D8" w14:textId="77777777" w:rsidR="003702DD" w:rsidRPr="00987CC0" w:rsidRDefault="003702DD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</w:p>
    <w:p w14:paraId="232811EB" w14:textId="77777777" w:rsidR="00DD1B82" w:rsidRPr="00987CC0" w:rsidRDefault="003702DD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  <w:r w:rsidRPr="00987CC0">
        <w:rPr>
          <w:bCs/>
          <w:color w:val="131313"/>
        </w:rPr>
        <w:t xml:space="preserve">                                                                                              </w:t>
      </w:r>
      <w:r w:rsidR="00DD1B82" w:rsidRPr="00987CC0">
        <w:rPr>
          <w:bCs/>
          <w:color w:val="131313"/>
        </w:rPr>
        <w:t xml:space="preserve">       Mgr. Andrea Daníšková</w:t>
      </w:r>
    </w:p>
    <w:p w14:paraId="53442B2D" w14:textId="77777777" w:rsidR="00DD1B82" w:rsidRDefault="00DD1B82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  <w:r w:rsidRPr="00987CC0">
        <w:rPr>
          <w:bCs/>
          <w:color w:val="131313"/>
        </w:rPr>
        <w:t xml:space="preserve">                                                                                                       </w:t>
      </w:r>
      <w:r w:rsidR="00145320" w:rsidRPr="00987CC0">
        <w:rPr>
          <w:bCs/>
          <w:color w:val="131313"/>
        </w:rPr>
        <w:t xml:space="preserve">  </w:t>
      </w:r>
      <w:r w:rsidR="003702DD" w:rsidRPr="00987CC0">
        <w:rPr>
          <w:bCs/>
          <w:color w:val="131313"/>
        </w:rPr>
        <w:t xml:space="preserve">  </w:t>
      </w:r>
      <w:r w:rsidR="00145320" w:rsidRPr="00987CC0">
        <w:rPr>
          <w:bCs/>
          <w:color w:val="131313"/>
        </w:rPr>
        <w:t xml:space="preserve"> </w:t>
      </w:r>
      <w:r w:rsidRPr="00987CC0">
        <w:rPr>
          <w:bCs/>
          <w:color w:val="131313"/>
        </w:rPr>
        <w:t xml:space="preserve"> riaditeľ MŠ</w:t>
      </w:r>
    </w:p>
    <w:p w14:paraId="4532DF7A" w14:textId="77777777" w:rsidR="008E6D1B" w:rsidRDefault="008E6D1B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</w:p>
    <w:p w14:paraId="56422740" w14:textId="15631F17" w:rsidR="008E6D1B" w:rsidRPr="008E6D1B" w:rsidRDefault="008E6D1B" w:rsidP="00987CC0">
      <w:pPr>
        <w:shd w:val="clear" w:color="auto" w:fill="FFFFFF"/>
        <w:spacing w:line="360" w:lineRule="auto"/>
        <w:ind w:left="360"/>
        <w:jc w:val="both"/>
        <w:rPr>
          <w:bCs/>
          <w:i/>
          <w:iCs/>
          <w:color w:val="131313"/>
        </w:rPr>
      </w:pPr>
      <w:r>
        <w:rPr>
          <w:bCs/>
          <w:i/>
          <w:iCs/>
          <w:color w:val="131313"/>
        </w:rPr>
        <w:t>prerokované so zriaďovateľom obce Gbeľany</w:t>
      </w:r>
    </w:p>
    <w:p w14:paraId="79395022" w14:textId="77777777" w:rsidR="00145320" w:rsidRPr="00987CC0" w:rsidRDefault="00145320" w:rsidP="00987CC0">
      <w:pPr>
        <w:shd w:val="clear" w:color="auto" w:fill="FFFFFF"/>
        <w:spacing w:line="360" w:lineRule="auto"/>
        <w:ind w:left="360"/>
        <w:jc w:val="both"/>
        <w:rPr>
          <w:bCs/>
          <w:color w:val="131313"/>
        </w:rPr>
      </w:pPr>
    </w:p>
    <w:sectPr w:rsidR="00145320" w:rsidRPr="00987CC0" w:rsidSect="00CF781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7F56" w14:textId="77777777" w:rsidR="00CF7817" w:rsidRDefault="00CF7817" w:rsidP="006E01AB">
      <w:r>
        <w:separator/>
      </w:r>
    </w:p>
  </w:endnote>
  <w:endnote w:type="continuationSeparator" w:id="0">
    <w:p w14:paraId="675589FF" w14:textId="77777777" w:rsidR="00CF7817" w:rsidRDefault="00CF7817" w:rsidP="006E0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731443"/>
      <w:docPartObj>
        <w:docPartGallery w:val="Page Numbers (Bottom of Page)"/>
        <w:docPartUnique/>
      </w:docPartObj>
    </w:sdtPr>
    <w:sdtContent>
      <w:p w14:paraId="417C45B8" w14:textId="77777777" w:rsidR="00C6563F" w:rsidRDefault="00C6563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2DD">
          <w:rPr>
            <w:noProof/>
          </w:rPr>
          <w:t>2</w:t>
        </w:r>
        <w:r>
          <w:fldChar w:fldCharType="end"/>
        </w:r>
      </w:p>
    </w:sdtContent>
  </w:sdt>
  <w:p w14:paraId="578B6D46" w14:textId="77777777" w:rsidR="00C6563F" w:rsidRDefault="00C6563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270ADF" w14:textId="77777777" w:rsidR="00CF7817" w:rsidRDefault="00CF7817" w:rsidP="006E01AB">
      <w:r>
        <w:separator/>
      </w:r>
    </w:p>
  </w:footnote>
  <w:footnote w:type="continuationSeparator" w:id="0">
    <w:p w14:paraId="12DA6B51" w14:textId="77777777" w:rsidR="00CF7817" w:rsidRDefault="00CF7817" w:rsidP="006E0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F0"/>
    <w:multiLevelType w:val="hybridMultilevel"/>
    <w:tmpl w:val="8D5C8DF0"/>
    <w:lvl w:ilvl="0" w:tplc="D90C35D4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586C01"/>
    <w:multiLevelType w:val="hybridMultilevel"/>
    <w:tmpl w:val="5DCA8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0CCB"/>
    <w:multiLevelType w:val="hybridMultilevel"/>
    <w:tmpl w:val="062E5A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D516B"/>
    <w:multiLevelType w:val="hybridMultilevel"/>
    <w:tmpl w:val="ACA82D24"/>
    <w:lvl w:ilvl="0" w:tplc="E850D5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0EC"/>
    <w:multiLevelType w:val="hybridMultilevel"/>
    <w:tmpl w:val="45727BA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A921F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37E79"/>
    <w:multiLevelType w:val="hybridMultilevel"/>
    <w:tmpl w:val="B2FE4EA0"/>
    <w:lvl w:ilvl="0" w:tplc="041B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32E08"/>
    <w:multiLevelType w:val="hybridMultilevel"/>
    <w:tmpl w:val="5380E78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770B4"/>
    <w:multiLevelType w:val="hybridMultilevel"/>
    <w:tmpl w:val="D0480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B41581"/>
    <w:multiLevelType w:val="hybridMultilevel"/>
    <w:tmpl w:val="15F842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057648">
    <w:abstractNumId w:val="5"/>
  </w:num>
  <w:num w:numId="2" w16cid:durableId="10766028">
    <w:abstractNumId w:val="0"/>
  </w:num>
  <w:num w:numId="3" w16cid:durableId="1563982548">
    <w:abstractNumId w:val="4"/>
  </w:num>
  <w:num w:numId="4" w16cid:durableId="475070952">
    <w:abstractNumId w:val="1"/>
  </w:num>
  <w:num w:numId="5" w16cid:durableId="1074090702">
    <w:abstractNumId w:val="8"/>
  </w:num>
  <w:num w:numId="6" w16cid:durableId="1395549112">
    <w:abstractNumId w:val="7"/>
  </w:num>
  <w:num w:numId="7" w16cid:durableId="1292707077">
    <w:abstractNumId w:val="3"/>
  </w:num>
  <w:num w:numId="8" w16cid:durableId="739837881">
    <w:abstractNumId w:val="2"/>
  </w:num>
  <w:num w:numId="9" w16cid:durableId="630554166">
    <w:abstractNumId w:val="6"/>
  </w:num>
  <w:num w:numId="10" w16cid:durableId="1263800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04C3"/>
    <w:rsid w:val="00017FBF"/>
    <w:rsid w:val="00026827"/>
    <w:rsid w:val="00031BC9"/>
    <w:rsid w:val="00062386"/>
    <w:rsid w:val="000D03AC"/>
    <w:rsid w:val="00145320"/>
    <w:rsid w:val="001F6A3D"/>
    <w:rsid w:val="0022049A"/>
    <w:rsid w:val="00236E60"/>
    <w:rsid w:val="002C234F"/>
    <w:rsid w:val="003064FF"/>
    <w:rsid w:val="003204C3"/>
    <w:rsid w:val="003269A5"/>
    <w:rsid w:val="00342234"/>
    <w:rsid w:val="003702DD"/>
    <w:rsid w:val="003A2E14"/>
    <w:rsid w:val="00495F3D"/>
    <w:rsid w:val="004B762C"/>
    <w:rsid w:val="004D44CB"/>
    <w:rsid w:val="004E2B4A"/>
    <w:rsid w:val="005B0E93"/>
    <w:rsid w:val="005D61F0"/>
    <w:rsid w:val="006363AF"/>
    <w:rsid w:val="00670BA4"/>
    <w:rsid w:val="006735D7"/>
    <w:rsid w:val="006E01AB"/>
    <w:rsid w:val="006F193C"/>
    <w:rsid w:val="00753989"/>
    <w:rsid w:val="00762A48"/>
    <w:rsid w:val="008527D1"/>
    <w:rsid w:val="008E25B0"/>
    <w:rsid w:val="008E6D1B"/>
    <w:rsid w:val="00963BC5"/>
    <w:rsid w:val="00987CC0"/>
    <w:rsid w:val="00A20D90"/>
    <w:rsid w:val="00A33EAA"/>
    <w:rsid w:val="00B06607"/>
    <w:rsid w:val="00B1166C"/>
    <w:rsid w:val="00BC7D7F"/>
    <w:rsid w:val="00C601AF"/>
    <w:rsid w:val="00C611C0"/>
    <w:rsid w:val="00C6563F"/>
    <w:rsid w:val="00C85C06"/>
    <w:rsid w:val="00CE51E6"/>
    <w:rsid w:val="00CF7817"/>
    <w:rsid w:val="00D429D8"/>
    <w:rsid w:val="00D70CA2"/>
    <w:rsid w:val="00DD1B82"/>
    <w:rsid w:val="00DE3555"/>
    <w:rsid w:val="00E86AE9"/>
    <w:rsid w:val="00F0546C"/>
    <w:rsid w:val="00F1684A"/>
    <w:rsid w:val="00F90AF8"/>
    <w:rsid w:val="00FD057B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15C3"/>
  <w15:docId w15:val="{1FA3A1FB-C8C2-4C57-84E9-2DD0DEA9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204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204C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63B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BC5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6E01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6E01AB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6E01AB"/>
    <w:rPr>
      <w:vertAlign w:val="superscript"/>
    </w:rPr>
  </w:style>
  <w:style w:type="character" w:customStyle="1" w:styleId="h1a2">
    <w:name w:val="h1a2"/>
    <w:basedOn w:val="Predvolenpsmoodseku"/>
    <w:rsid w:val="006E01AB"/>
    <w:rPr>
      <w:vanish w:val="0"/>
      <w:webHidden w:val="0"/>
      <w:sz w:val="24"/>
      <w:szCs w:val="24"/>
      <w:specVanish w:val="0"/>
    </w:rPr>
  </w:style>
  <w:style w:type="paragraph" w:styleId="Hlavika">
    <w:name w:val="header"/>
    <w:basedOn w:val="Normlny"/>
    <w:link w:val="HlavikaChar"/>
    <w:uiPriority w:val="99"/>
    <w:unhideWhenUsed/>
    <w:rsid w:val="00CE51E6"/>
    <w:pPr>
      <w:jc w:val="center"/>
    </w:pPr>
    <w:rPr>
      <w:rFonts w:eastAsiaTheme="minorHAnsi"/>
      <w:color w:val="000000"/>
    </w:rPr>
  </w:style>
  <w:style w:type="character" w:customStyle="1" w:styleId="HlavikaChar">
    <w:name w:val="Hlavička Char"/>
    <w:basedOn w:val="Predvolenpsmoodseku"/>
    <w:link w:val="Hlavika"/>
    <w:uiPriority w:val="99"/>
    <w:rsid w:val="00CE51E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C6563F"/>
    <w:rPr>
      <w:color w:val="0563C1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C6563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6563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2C2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61946-4FA2-469B-9D20-F58E5C029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Minedu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Hajdúková Viera</dc:creator>
  <cp:lastModifiedBy>Andrea Danišková</cp:lastModifiedBy>
  <cp:revision>16</cp:revision>
  <cp:lastPrinted>2024-03-19T09:35:00Z</cp:lastPrinted>
  <dcterms:created xsi:type="dcterms:W3CDTF">2021-05-14T12:28:00Z</dcterms:created>
  <dcterms:modified xsi:type="dcterms:W3CDTF">2024-03-19T09:35:00Z</dcterms:modified>
</cp:coreProperties>
</file>