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691" w:rsidRPr="00B472B4" w:rsidRDefault="00B31691" w:rsidP="00B31691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sk-SK"/>
        </w:rPr>
      </w:pPr>
      <w:r w:rsidRPr="00B472B4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sk-SK"/>
        </w:rPr>
        <w:t xml:space="preserve">HARMONOGRAM  VÝVOZOV </w:t>
      </w:r>
      <w:r w:rsidR="00EB2F4D" w:rsidRPr="00B472B4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sk-SK"/>
        </w:rPr>
        <w:t>ODPADOV</w:t>
      </w:r>
      <w:r w:rsidRPr="00B472B4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sk-SK"/>
        </w:rPr>
        <w:t xml:space="preserve">  NA ROK </w:t>
      </w:r>
      <w:r w:rsidR="00C1335E" w:rsidRPr="00B472B4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sk-SK"/>
        </w:rPr>
        <w:t>2020</w:t>
      </w:r>
    </w:p>
    <w:tbl>
      <w:tblPr>
        <w:tblW w:w="916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72"/>
        <w:gridCol w:w="410"/>
        <w:gridCol w:w="14"/>
        <w:gridCol w:w="3843"/>
        <w:gridCol w:w="21"/>
      </w:tblGrid>
      <w:tr w:rsidR="00BD2BB0" w:rsidRPr="001E416A" w:rsidTr="00E961FF">
        <w:trPr>
          <w:gridAfter w:val="1"/>
          <w:trHeight w:val="463"/>
          <w:tblCellSpacing w:w="7" w:type="dxa"/>
        </w:trPr>
        <w:tc>
          <w:tcPr>
            <w:tcW w:w="9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CAFBD"/>
            <w:vAlign w:val="center"/>
          </w:tcPr>
          <w:p w:rsidR="00BD2BB0" w:rsidRPr="00646932" w:rsidRDefault="00BD2BB0" w:rsidP="00B31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EF2D2"/>
                <w:sz w:val="28"/>
                <w:szCs w:val="28"/>
                <w:lang w:eastAsia="sk-SK"/>
              </w:rPr>
            </w:pPr>
            <w:r w:rsidRPr="00646932">
              <w:rPr>
                <w:rFonts w:ascii="Times New Roman" w:eastAsia="Times New Roman" w:hAnsi="Times New Roman" w:cs="Times New Roman"/>
                <w:b/>
                <w:bCs/>
                <w:color w:val="FEF2D2"/>
                <w:sz w:val="28"/>
                <w:szCs w:val="28"/>
                <w:lang w:eastAsia="sk-SK"/>
              </w:rPr>
              <w:t xml:space="preserve">KOMUNÁLNY ODPAD – každý párny </w:t>
            </w:r>
            <w:r w:rsidR="00B12795">
              <w:rPr>
                <w:rFonts w:ascii="Times New Roman" w:eastAsia="Times New Roman" w:hAnsi="Times New Roman" w:cs="Times New Roman"/>
                <w:b/>
                <w:bCs/>
                <w:color w:val="FEF2D2"/>
                <w:sz w:val="28"/>
                <w:szCs w:val="28"/>
                <w:lang w:eastAsia="sk-SK"/>
              </w:rPr>
              <w:t xml:space="preserve">týždeň v </w:t>
            </w:r>
            <w:r w:rsidRPr="00646932">
              <w:rPr>
                <w:rFonts w:ascii="Times New Roman" w:eastAsia="Times New Roman" w:hAnsi="Times New Roman" w:cs="Times New Roman"/>
                <w:b/>
                <w:bCs/>
                <w:color w:val="FEF2D2"/>
                <w:sz w:val="28"/>
                <w:szCs w:val="28"/>
                <w:lang w:eastAsia="sk-SK"/>
              </w:rPr>
              <w:t>piatok</w:t>
            </w:r>
          </w:p>
        </w:tc>
      </w:tr>
      <w:tr w:rsidR="001E416A" w:rsidRPr="001E416A" w:rsidTr="00E961FF">
        <w:trPr>
          <w:gridAfter w:val="1"/>
          <w:trHeight w:val="463"/>
          <w:tblCellSpacing w:w="7" w:type="dxa"/>
        </w:trPr>
        <w:tc>
          <w:tcPr>
            <w:tcW w:w="9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CAFBD"/>
            <w:vAlign w:val="center"/>
            <w:hideMark/>
          </w:tcPr>
          <w:p w:rsidR="001E416A" w:rsidRPr="00646932" w:rsidRDefault="001E416A" w:rsidP="00B316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646932">
              <w:rPr>
                <w:rFonts w:ascii="Times New Roman" w:eastAsia="Times New Roman" w:hAnsi="Times New Roman" w:cs="Times New Roman"/>
                <w:b/>
                <w:bCs/>
                <w:color w:val="FEF2D2"/>
                <w:sz w:val="28"/>
                <w:szCs w:val="28"/>
                <w:lang w:eastAsia="sk-SK"/>
              </w:rPr>
              <w:t>PLAST</w:t>
            </w:r>
            <w:r w:rsidR="00B31691" w:rsidRPr="00646932">
              <w:rPr>
                <w:rFonts w:ascii="Times New Roman" w:eastAsia="Times New Roman" w:hAnsi="Times New Roman" w:cs="Times New Roman"/>
                <w:b/>
                <w:bCs/>
                <w:color w:val="FEF2D2"/>
                <w:sz w:val="28"/>
                <w:szCs w:val="28"/>
                <w:lang w:eastAsia="sk-SK"/>
              </w:rPr>
              <w:t>Y</w:t>
            </w:r>
          </w:p>
        </w:tc>
      </w:tr>
      <w:tr w:rsidR="001E416A" w:rsidRPr="001E416A" w:rsidTr="008254CA">
        <w:trPr>
          <w:gridAfter w:val="1"/>
          <w:tblCellSpacing w:w="7" w:type="dxa"/>
        </w:trPr>
        <w:tc>
          <w:tcPr>
            <w:tcW w:w="4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16A" w:rsidRPr="00E961FF" w:rsidRDefault="001E416A" w:rsidP="006C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E961FF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2</w:t>
            </w:r>
            <w:r w:rsidR="006C643C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9</w:t>
            </w:r>
            <w:r w:rsidRPr="00E961FF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. 01. 20</w:t>
            </w:r>
            <w:r w:rsidR="00C1335E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20</w:t>
            </w:r>
          </w:p>
        </w:tc>
        <w:tc>
          <w:tcPr>
            <w:tcW w:w="42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16A" w:rsidRPr="00E961FF" w:rsidRDefault="001E416A" w:rsidP="001E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E961FF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streda</w:t>
            </w:r>
          </w:p>
        </w:tc>
      </w:tr>
      <w:tr w:rsidR="001E416A" w:rsidRPr="001E416A" w:rsidTr="008254CA">
        <w:trPr>
          <w:gridAfter w:val="1"/>
          <w:tblCellSpacing w:w="7" w:type="dxa"/>
        </w:trPr>
        <w:tc>
          <w:tcPr>
            <w:tcW w:w="4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16A" w:rsidRPr="00E961FF" w:rsidRDefault="001E416A" w:rsidP="00C13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E961FF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2</w:t>
            </w:r>
            <w:r w:rsidR="00C1335E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6</w:t>
            </w:r>
            <w:r w:rsidRPr="00E961FF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. 02. 20</w:t>
            </w:r>
            <w:r w:rsidR="00C1335E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20</w:t>
            </w:r>
          </w:p>
        </w:tc>
        <w:tc>
          <w:tcPr>
            <w:tcW w:w="42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16A" w:rsidRPr="00E961FF" w:rsidRDefault="001E416A" w:rsidP="001E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E961FF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streda</w:t>
            </w:r>
          </w:p>
        </w:tc>
      </w:tr>
      <w:tr w:rsidR="001E416A" w:rsidRPr="001E416A" w:rsidTr="008254CA">
        <w:trPr>
          <w:gridAfter w:val="1"/>
          <w:tblCellSpacing w:w="7" w:type="dxa"/>
        </w:trPr>
        <w:tc>
          <w:tcPr>
            <w:tcW w:w="4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16A" w:rsidRPr="00E961FF" w:rsidRDefault="001E416A" w:rsidP="00C13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E961FF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2</w:t>
            </w:r>
            <w:r w:rsidR="00C1335E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5</w:t>
            </w:r>
            <w:r w:rsidRPr="00E961FF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. 03. 20</w:t>
            </w:r>
            <w:r w:rsidR="00C1335E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20</w:t>
            </w:r>
          </w:p>
        </w:tc>
        <w:tc>
          <w:tcPr>
            <w:tcW w:w="42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16A" w:rsidRPr="00E961FF" w:rsidRDefault="001E416A" w:rsidP="001E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E961FF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streda</w:t>
            </w:r>
          </w:p>
        </w:tc>
      </w:tr>
      <w:tr w:rsidR="001E416A" w:rsidRPr="001E416A" w:rsidTr="008254CA">
        <w:trPr>
          <w:gridAfter w:val="1"/>
          <w:tblCellSpacing w:w="7" w:type="dxa"/>
        </w:trPr>
        <w:tc>
          <w:tcPr>
            <w:tcW w:w="4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16A" w:rsidRPr="00E961FF" w:rsidRDefault="001E416A" w:rsidP="00825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E961FF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2</w:t>
            </w:r>
            <w:r w:rsidR="008254CA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9</w:t>
            </w:r>
            <w:r w:rsidRPr="00E961FF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. 04. 20</w:t>
            </w:r>
            <w:r w:rsidR="00C1335E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20</w:t>
            </w:r>
          </w:p>
        </w:tc>
        <w:tc>
          <w:tcPr>
            <w:tcW w:w="42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16A" w:rsidRPr="00E961FF" w:rsidRDefault="001E416A" w:rsidP="001E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E961FF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streda</w:t>
            </w:r>
          </w:p>
        </w:tc>
      </w:tr>
      <w:tr w:rsidR="001E416A" w:rsidRPr="001E416A" w:rsidTr="008254CA">
        <w:trPr>
          <w:gridAfter w:val="1"/>
          <w:tblCellSpacing w:w="7" w:type="dxa"/>
        </w:trPr>
        <w:tc>
          <w:tcPr>
            <w:tcW w:w="4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16A" w:rsidRPr="00E961FF" w:rsidRDefault="001E416A" w:rsidP="00A76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E961FF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2</w:t>
            </w:r>
            <w:r w:rsidR="00A766B6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7</w:t>
            </w:r>
            <w:r w:rsidRPr="00E961FF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. 05. 20</w:t>
            </w:r>
            <w:r w:rsidR="00A766B6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20</w:t>
            </w:r>
          </w:p>
        </w:tc>
        <w:tc>
          <w:tcPr>
            <w:tcW w:w="42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16A" w:rsidRPr="00E961FF" w:rsidRDefault="001E416A" w:rsidP="001E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E961FF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streda</w:t>
            </w:r>
          </w:p>
        </w:tc>
      </w:tr>
      <w:tr w:rsidR="001E416A" w:rsidRPr="001E416A" w:rsidTr="008254CA">
        <w:trPr>
          <w:gridAfter w:val="1"/>
          <w:tblCellSpacing w:w="7" w:type="dxa"/>
        </w:trPr>
        <w:tc>
          <w:tcPr>
            <w:tcW w:w="4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16A" w:rsidRPr="00E961FF" w:rsidRDefault="001E416A" w:rsidP="00A76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E961FF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2</w:t>
            </w:r>
            <w:r w:rsidR="00A766B6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4</w:t>
            </w:r>
            <w:r w:rsidRPr="00E961FF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. 06. 20</w:t>
            </w:r>
            <w:r w:rsidR="00A766B6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20</w:t>
            </w:r>
          </w:p>
        </w:tc>
        <w:tc>
          <w:tcPr>
            <w:tcW w:w="42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16A" w:rsidRPr="00E961FF" w:rsidRDefault="001E416A" w:rsidP="001E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E961FF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streda</w:t>
            </w:r>
          </w:p>
        </w:tc>
      </w:tr>
      <w:tr w:rsidR="001E416A" w:rsidRPr="001E416A" w:rsidTr="008254CA">
        <w:trPr>
          <w:gridAfter w:val="1"/>
          <w:tblCellSpacing w:w="7" w:type="dxa"/>
        </w:trPr>
        <w:tc>
          <w:tcPr>
            <w:tcW w:w="4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16A" w:rsidRPr="00E961FF" w:rsidRDefault="001E416A" w:rsidP="00825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E961FF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2</w:t>
            </w:r>
            <w:r w:rsidR="008254CA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9</w:t>
            </w:r>
            <w:r w:rsidRPr="00E961FF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. 07. 20</w:t>
            </w:r>
            <w:r w:rsidR="00A766B6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20</w:t>
            </w:r>
          </w:p>
        </w:tc>
        <w:tc>
          <w:tcPr>
            <w:tcW w:w="42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16A" w:rsidRPr="00E961FF" w:rsidRDefault="001E416A" w:rsidP="001E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E961FF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streda</w:t>
            </w:r>
          </w:p>
        </w:tc>
      </w:tr>
      <w:tr w:rsidR="001E416A" w:rsidRPr="001E416A" w:rsidTr="008254CA">
        <w:trPr>
          <w:gridAfter w:val="1"/>
          <w:tblCellSpacing w:w="7" w:type="dxa"/>
        </w:trPr>
        <w:tc>
          <w:tcPr>
            <w:tcW w:w="4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16A" w:rsidRPr="00E961FF" w:rsidRDefault="001E416A" w:rsidP="00A76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E961FF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2</w:t>
            </w:r>
            <w:r w:rsidR="00A766B6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6</w:t>
            </w:r>
            <w:r w:rsidRPr="00E961FF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. 08. 20</w:t>
            </w:r>
            <w:r w:rsidR="00A766B6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20</w:t>
            </w:r>
          </w:p>
        </w:tc>
        <w:tc>
          <w:tcPr>
            <w:tcW w:w="42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16A" w:rsidRPr="00E961FF" w:rsidRDefault="001E416A" w:rsidP="001E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E961FF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streda</w:t>
            </w:r>
          </w:p>
        </w:tc>
      </w:tr>
      <w:tr w:rsidR="001E416A" w:rsidRPr="001E416A" w:rsidTr="008254CA">
        <w:trPr>
          <w:gridAfter w:val="1"/>
          <w:tblCellSpacing w:w="7" w:type="dxa"/>
        </w:trPr>
        <w:tc>
          <w:tcPr>
            <w:tcW w:w="4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16A" w:rsidRPr="00E961FF" w:rsidRDefault="001E416A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E961FF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2</w:t>
            </w:r>
            <w:r w:rsidR="001522E1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3</w:t>
            </w:r>
            <w:r w:rsidRPr="00E961FF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. 09. 20</w:t>
            </w:r>
            <w:r w:rsidR="001522E1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20</w:t>
            </w:r>
          </w:p>
        </w:tc>
        <w:tc>
          <w:tcPr>
            <w:tcW w:w="42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16A" w:rsidRPr="00E961FF" w:rsidRDefault="001E416A" w:rsidP="001E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E961FF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streda</w:t>
            </w:r>
          </w:p>
        </w:tc>
      </w:tr>
      <w:tr w:rsidR="001E416A" w:rsidRPr="001E416A" w:rsidTr="008254CA">
        <w:trPr>
          <w:gridAfter w:val="1"/>
          <w:tblCellSpacing w:w="7" w:type="dxa"/>
        </w:trPr>
        <w:tc>
          <w:tcPr>
            <w:tcW w:w="4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16A" w:rsidRPr="00E961FF" w:rsidRDefault="001E416A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E961FF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2</w:t>
            </w:r>
            <w:r w:rsidR="001522E1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8</w:t>
            </w:r>
            <w:r w:rsidRPr="00E961FF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. 10. 20</w:t>
            </w:r>
            <w:r w:rsidR="001522E1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20</w:t>
            </w:r>
          </w:p>
        </w:tc>
        <w:tc>
          <w:tcPr>
            <w:tcW w:w="42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16A" w:rsidRPr="00E961FF" w:rsidRDefault="001E416A" w:rsidP="001E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E961FF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streda</w:t>
            </w:r>
          </w:p>
        </w:tc>
      </w:tr>
      <w:tr w:rsidR="001E416A" w:rsidRPr="001E416A" w:rsidTr="008254CA">
        <w:trPr>
          <w:gridAfter w:val="1"/>
          <w:tblCellSpacing w:w="7" w:type="dxa"/>
        </w:trPr>
        <w:tc>
          <w:tcPr>
            <w:tcW w:w="4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16A" w:rsidRPr="00E961FF" w:rsidRDefault="001E416A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E961FF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2</w:t>
            </w:r>
            <w:r w:rsidR="001522E1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5</w:t>
            </w:r>
            <w:r w:rsidRPr="00E961FF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. 11. 20</w:t>
            </w:r>
            <w:r w:rsidR="001522E1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20</w:t>
            </w:r>
          </w:p>
        </w:tc>
        <w:tc>
          <w:tcPr>
            <w:tcW w:w="42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16A" w:rsidRPr="00E961FF" w:rsidRDefault="001E416A" w:rsidP="001E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E961FF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streda</w:t>
            </w:r>
          </w:p>
        </w:tc>
      </w:tr>
      <w:tr w:rsidR="001E416A" w:rsidRPr="001E416A" w:rsidTr="008254CA">
        <w:trPr>
          <w:gridAfter w:val="1"/>
          <w:tblCellSpacing w:w="7" w:type="dxa"/>
        </w:trPr>
        <w:tc>
          <w:tcPr>
            <w:tcW w:w="4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416A" w:rsidRPr="00E961FF" w:rsidRDefault="001522E1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sk-SK"/>
              </w:rPr>
              <w:t>23</w:t>
            </w:r>
            <w:r w:rsidR="001E416A" w:rsidRPr="00E961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sk-SK"/>
              </w:rPr>
              <w:t>. 12. 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sk-SK"/>
              </w:rPr>
              <w:t>20</w:t>
            </w:r>
          </w:p>
        </w:tc>
        <w:tc>
          <w:tcPr>
            <w:tcW w:w="42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416A" w:rsidRPr="00E961FF" w:rsidRDefault="001402B6" w:rsidP="001E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E961FF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streda</w:t>
            </w:r>
          </w:p>
        </w:tc>
      </w:tr>
      <w:tr w:rsidR="001E416A" w:rsidRPr="001E416A" w:rsidTr="00646932">
        <w:trPr>
          <w:gridAfter w:val="1"/>
          <w:trHeight w:val="1642"/>
          <w:tblCellSpacing w:w="7" w:type="dxa"/>
        </w:trPr>
        <w:tc>
          <w:tcPr>
            <w:tcW w:w="9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CAFBD"/>
            <w:vAlign w:val="center"/>
            <w:hideMark/>
          </w:tcPr>
          <w:p w:rsidR="001E416A" w:rsidRPr="001E416A" w:rsidRDefault="001E416A" w:rsidP="00156C3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46932">
              <w:rPr>
                <w:rFonts w:ascii="Times New Roman" w:eastAsia="Times New Roman" w:hAnsi="Times New Roman" w:cs="Times New Roman"/>
                <w:b/>
                <w:bCs/>
                <w:color w:val="FEF2D2"/>
                <w:sz w:val="28"/>
                <w:szCs w:val="28"/>
                <w:lang w:eastAsia="sk-SK"/>
              </w:rPr>
              <w:t>OBJEMN</w:t>
            </w:r>
            <w:r w:rsidR="00B31691" w:rsidRPr="00646932">
              <w:rPr>
                <w:rFonts w:ascii="Times New Roman" w:eastAsia="Times New Roman" w:hAnsi="Times New Roman" w:cs="Times New Roman"/>
                <w:b/>
                <w:bCs/>
                <w:color w:val="FEF2D2"/>
                <w:sz w:val="28"/>
                <w:szCs w:val="28"/>
                <w:lang w:eastAsia="sk-SK"/>
              </w:rPr>
              <w:t xml:space="preserve">É </w:t>
            </w:r>
            <w:r w:rsidRPr="00646932">
              <w:rPr>
                <w:rFonts w:ascii="Times New Roman" w:eastAsia="Times New Roman" w:hAnsi="Times New Roman" w:cs="Times New Roman"/>
                <w:b/>
                <w:bCs/>
                <w:color w:val="FEF2D2"/>
                <w:sz w:val="28"/>
                <w:szCs w:val="28"/>
                <w:lang w:eastAsia="sk-SK"/>
              </w:rPr>
              <w:t xml:space="preserve"> ZLOŽK</w:t>
            </w:r>
            <w:r w:rsidR="00B31691" w:rsidRPr="00646932">
              <w:rPr>
                <w:rFonts w:ascii="Times New Roman" w:eastAsia="Times New Roman" w:hAnsi="Times New Roman" w:cs="Times New Roman"/>
                <w:b/>
                <w:bCs/>
                <w:color w:val="FEF2D2"/>
                <w:sz w:val="28"/>
                <w:szCs w:val="28"/>
                <w:lang w:eastAsia="sk-SK"/>
              </w:rPr>
              <w:t>Y</w:t>
            </w:r>
            <w:r w:rsidRPr="00646932">
              <w:rPr>
                <w:rFonts w:ascii="Times New Roman" w:eastAsia="Times New Roman" w:hAnsi="Times New Roman" w:cs="Times New Roman"/>
                <w:b/>
                <w:bCs/>
                <w:color w:val="FEF2D2"/>
                <w:sz w:val="28"/>
                <w:szCs w:val="28"/>
                <w:lang w:eastAsia="sk-SK"/>
              </w:rPr>
              <w:t xml:space="preserve"> KOMUNÁLNEHO ODPADU</w:t>
            </w:r>
            <w:r w:rsidRPr="00646932">
              <w:rPr>
                <w:rFonts w:ascii="Times New Roman" w:eastAsia="Times New Roman" w:hAnsi="Times New Roman" w:cs="Times New Roman"/>
                <w:b/>
                <w:bCs/>
                <w:color w:val="FEF2D2"/>
                <w:sz w:val="28"/>
                <w:szCs w:val="28"/>
                <w:lang w:eastAsia="sk-SK"/>
              </w:rPr>
              <w:br/>
            </w:r>
            <w:r w:rsidRPr="00646932">
              <w:rPr>
                <w:rFonts w:ascii="Times New Roman" w:eastAsia="Times New Roman" w:hAnsi="Times New Roman" w:cs="Times New Roman"/>
                <w:b/>
                <w:bCs/>
                <w:color w:val="FEF2D2"/>
                <w:sz w:val="28"/>
                <w:szCs w:val="28"/>
                <w:lang w:eastAsia="sk-SK"/>
              </w:rPr>
              <w:br/>
            </w:r>
            <w:r w:rsidR="0073219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sk-SK"/>
              </w:rPr>
              <w:t>odpad, ktorý sa svojimi rozmermi nezmestí do klasickej nádoby na odpad a neobsahuje nebezpečné látky</w:t>
            </w:r>
            <w:r w:rsidR="00156C3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sk-SK"/>
              </w:rPr>
              <w:t xml:space="preserve">. </w:t>
            </w:r>
            <w:r w:rsidR="00156C3B" w:rsidRPr="001E416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sk-SK"/>
              </w:rPr>
              <w:t xml:space="preserve">PATRÍ SEM: </w:t>
            </w:r>
            <w:r w:rsidRPr="001E416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sk-SK"/>
              </w:rPr>
              <w:t>staré okná</w:t>
            </w:r>
            <w:r w:rsidR="006F166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sk-SK"/>
              </w:rPr>
              <w:t xml:space="preserve"> a dvere</w:t>
            </w:r>
            <w:r w:rsidR="00AC25D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sk-SK"/>
              </w:rPr>
              <w:t xml:space="preserve"> bez skla</w:t>
            </w:r>
            <w:r w:rsidRPr="001E416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sk-SK"/>
              </w:rPr>
              <w:t xml:space="preserve">, </w:t>
            </w:r>
            <w:r w:rsidR="00767DE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sk-SK"/>
              </w:rPr>
              <w:t>umývadlá</w:t>
            </w:r>
            <w:r w:rsidRPr="001E416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sk-SK"/>
              </w:rPr>
              <w:t xml:space="preserve">, nábytok, koberce, </w:t>
            </w:r>
            <w:r w:rsidR="0073219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sk-SK"/>
              </w:rPr>
              <w:t xml:space="preserve">linoleá, </w:t>
            </w:r>
            <w:r w:rsidRPr="001E416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sk-SK"/>
              </w:rPr>
              <w:t xml:space="preserve">staré </w:t>
            </w:r>
            <w:r w:rsidR="006F166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sk-SK"/>
              </w:rPr>
              <w:t xml:space="preserve">šatstvo </w:t>
            </w:r>
            <w:r w:rsidRPr="001E416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sk-SK"/>
              </w:rPr>
              <w:t>vo vreciach a pod</w:t>
            </w:r>
            <w:r w:rsidRPr="001E416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sk-SK"/>
              </w:rPr>
              <w:t>.</w:t>
            </w:r>
          </w:p>
        </w:tc>
      </w:tr>
      <w:tr w:rsidR="00B31691" w:rsidRPr="001E416A" w:rsidTr="008254CA">
        <w:trPr>
          <w:gridAfter w:val="1"/>
          <w:tblCellSpacing w:w="7" w:type="dxa"/>
        </w:trPr>
        <w:tc>
          <w:tcPr>
            <w:tcW w:w="52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691" w:rsidRPr="00594777" w:rsidRDefault="008254CA" w:rsidP="00987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sk-SK"/>
              </w:rPr>
            </w:pPr>
            <w:r w:rsidRPr="008254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sk-SK"/>
              </w:rPr>
              <w:t>24. 03. 2020</w:t>
            </w:r>
          </w:p>
        </w:tc>
        <w:tc>
          <w:tcPr>
            <w:tcW w:w="3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691" w:rsidRPr="00E961FF" w:rsidRDefault="008254CA" w:rsidP="001E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utorok</w:t>
            </w:r>
          </w:p>
        </w:tc>
      </w:tr>
      <w:tr w:rsidR="00B31691" w:rsidRPr="001E416A" w:rsidTr="008254CA">
        <w:trPr>
          <w:gridAfter w:val="1"/>
          <w:tblCellSpacing w:w="7" w:type="dxa"/>
        </w:trPr>
        <w:tc>
          <w:tcPr>
            <w:tcW w:w="52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691" w:rsidRPr="00594777" w:rsidRDefault="008254CA" w:rsidP="00825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sk-SK"/>
              </w:rPr>
            </w:pPr>
            <w:r w:rsidRPr="008254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sk-SK"/>
              </w:rPr>
              <w:t>02</w:t>
            </w:r>
            <w:r w:rsidR="00ED05CE" w:rsidRPr="008254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sk-SK"/>
              </w:rPr>
              <w:t>. 09. 20</w:t>
            </w:r>
            <w:r w:rsidRPr="008254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sk-SK"/>
              </w:rPr>
              <w:t>20</w:t>
            </w:r>
          </w:p>
        </w:tc>
        <w:tc>
          <w:tcPr>
            <w:tcW w:w="3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691" w:rsidRPr="00E961FF" w:rsidRDefault="008254CA" w:rsidP="001E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streda</w:t>
            </w:r>
          </w:p>
        </w:tc>
      </w:tr>
      <w:tr w:rsidR="00B31691" w:rsidRPr="001E416A" w:rsidTr="00B31691">
        <w:trPr>
          <w:tblCellSpacing w:w="7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CAFBD"/>
            <w:vAlign w:val="center"/>
            <w:hideMark/>
          </w:tcPr>
          <w:p w:rsidR="00B31691" w:rsidRPr="00646932" w:rsidRDefault="00B31691" w:rsidP="00B542CB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646932">
              <w:rPr>
                <w:rFonts w:ascii="Times New Roman" w:eastAsia="Times New Roman" w:hAnsi="Times New Roman" w:cs="Times New Roman"/>
                <w:b/>
                <w:bCs/>
                <w:color w:val="FEF2D2"/>
                <w:sz w:val="28"/>
                <w:szCs w:val="28"/>
                <w:lang w:eastAsia="sk-SK"/>
              </w:rPr>
              <w:t>NEBEZPEČNÝ ODPAD</w:t>
            </w:r>
          </w:p>
          <w:p w:rsidR="00B31691" w:rsidRPr="001E416A" w:rsidRDefault="00732196" w:rsidP="00156C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odpad, ktorý má aspoň jednu nebezpečnú vlastnosť ( napr. výbušnosť, hor</w:t>
            </w:r>
            <w:r w:rsidR="001720B9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avosť, toxicitu, samovznietiteľnosť a pod.)</w:t>
            </w:r>
            <w:r w:rsidR="00156C3B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 xml:space="preserve">. </w:t>
            </w:r>
            <w:r w:rsidR="00156C3B" w:rsidRPr="001E416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sk-SK"/>
              </w:rPr>
              <w:t xml:space="preserve">PATRÍ SEM: </w:t>
            </w:r>
            <w:r w:rsidR="00BD0EDB" w:rsidRPr="00BD0EDB">
              <w:rPr>
                <w:sz w:val="28"/>
                <w:szCs w:val="28"/>
              </w:rPr>
              <w:t>žiarivky, výbojky, batérie, akumulátory, nádoby od sprejov, záhradná chémia, mazacie oleje a tuky, riedidlá a farby, ortuťové teplomery,</w:t>
            </w:r>
            <w:r w:rsidR="00E961FF">
              <w:rPr>
                <w:sz w:val="28"/>
                <w:szCs w:val="28"/>
              </w:rPr>
              <w:t xml:space="preserve"> kyseliny a hydroxidy, lepidlá a pod.</w:t>
            </w:r>
          </w:p>
        </w:tc>
      </w:tr>
      <w:tr w:rsidR="00B31691" w:rsidRPr="001E416A" w:rsidTr="008254CA">
        <w:trPr>
          <w:gridAfter w:val="1"/>
          <w:tblCellSpacing w:w="7" w:type="dxa"/>
        </w:trPr>
        <w:tc>
          <w:tcPr>
            <w:tcW w:w="52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691" w:rsidRPr="00594777" w:rsidRDefault="00515842" w:rsidP="00987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sk-SK"/>
              </w:rPr>
            </w:pPr>
            <w:r w:rsidRPr="005158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sk-SK"/>
              </w:rPr>
              <w:t>28. 03. 2020</w:t>
            </w:r>
          </w:p>
        </w:tc>
        <w:tc>
          <w:tcPr>
            <w:tcW w:w="3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691" w:rsidRPr="00E961FF" w:rsidRDefault="00B31691" w:rsidP="00B5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E961FF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sobota</w:t>
            </w:r>
          </w:p>
        </w:tc>
        <w:bookmarkStart w:id="0" w:name="_GoBack"/>
        <w:bookmarkEnd w:id="0"/>
      </w:tr>
      <w:tr w:rsidR="00B31691" w:rsidRPr="001E416A" w:rsidTr="008254CA">
        <w:trPr>
          <w:gridAfter w:val="1"/>
          <w:tblCellSpacing w:w="7" w:type="dxa"/>
        </w:trPr>
        <w:tc>
          <w:tcPr>
            <w:tcW w:w="52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691" w:rsidRPr="00594777" w:rsidRDefault="00515842" w:rsidP="00515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sk-SK"/>
              </w:rPr>
            </w:pPr>
            <w:r w:rsidRPr="005158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sk-SK"/>
              </w:rPr>
              <w:t>05</w:t>
            </w:r>
            <w:r w:rsidR="00ED05CE" w:rsidRPr="005158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sk-SK"/>
              </w:rPr>
              <w:t>. 09. 20</w:t>
            </w:r>
            <w:r w:rsidRPr="005158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sk-SK"/>
              </w:rPr>
              <w:t>20</w:t>
            </w:r>
          </w:p>
        </w:tc>
        <w:tc>
          <w:tcPr>
            <w:tcW w:w="3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691" w:rsidRPr="00E961FF" w:rsidRDefault="00B31691" w:rsidP="00B5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E961FF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sobota</w:t>
            </w:r>
          </w:p>
        </w:tc>
      </w:tr>
      <w:tr w:rsidR="00E961FF" w:rsidRPr="001E416A" w:rsidTr="00A663D4">
        <w:trPr>
          <w:tblCellSpacing w:w="7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CAFBD"/>
            <w:vAlign w:val="center"/>
            <w:hideMark/>
          </w:tcPr>
          <w:p w:rsidR="00E961FF" w:rsidRPr="00646932" w:rsidRDefault="00E961FF" w:rsidP="00A663D4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646932">
              <w:rPr>
                <w:rFonts w:ascii="Times New Roman" w:eastAsia="Times New Roman" w:hAnsi="Times New Roman" w:cs="Times New Roman"/>
                <w:b/>
                <w:bCs/>
                <w:color w:val="FEF2D2"/>
                <w:sz w:val="28"/>
                <w:szCs w:val="28"/>
                <w:lang w:eastAsia="sk-SK"/>
              </w:rPr>
              <w:t>ELEKTROODPAD</w:t>
            </w:r>
          </w:p>
          <w:p w:rsidR="00E961FF" w:rsidRPr="001E416A" w:rsidRDefault="00E961FF" w:rsidP="00A663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1E416A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PATRÍ SEM: elektrické a elektronické prístroje a zariadenia, veľké a malé domáce spotrebiče, biela technika, počítačová a kancelárska technika, televízory, lampy, elektromotory, ručné elektrické náradie, elektronické hračky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.</w:t>
            </w:r>
          </w:p>
        </w:tc>
      </w:tr>
      <w:tr w:rsidR="00E961FF" w:rsidRPr="00E961FF" w:rsidTr="008254CA">
        <w:trPr>
          <w:gridAfter w:val="1"/>
          <w:tblCellSpacing w:w="7" w:type="dxa"/>
        </w:trPr>
        <w:tc>
          <w:tcPr>
            <w:tcW w:w="52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1FF" w:rsidRPr="008569E3" w:rsidRDefault="008569E3" w:rsidP="00A66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sk-SK"/>
              </w:rPr>
              <w:t>01. 04</w:t>
            </w:r>
            <w:r w:rsidRPr="008569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sk-SK"/>
              </w:rPr>
              <w:t>. 2020</w:t>
            </w:r>
          </w:p>
        </w:tc>
        <w:tc>
          <w:tcPr>
            <w:tcW w:w="3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1FF" w:rsidRPr="00E961FF" w:rsidRDefault="00E961FF" w:rsidP="00E9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streda</w:t>
            </w:r>
          </w:p>
        </w:tc>
      </w:tr>
      <w:tr w:rsidR="00E961FF" w:rsidRPr="00E961FF" w:rsidTr="008254CA">
        <w:trPr>
          <w:gridAfter w:val="1"/>
          <w:tblCellSpacing w:w="7" w:type="dxa"/>
        </w:trPr>
        <w:tc>
          <w:tcPr>
            <w:tcW w:w="52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1FF" w:rsidRPr="008569E3" w:rsidRDefault="008569E3" w:rsidP="00EF2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sk-SK"/>
              </w:rPr>
            </w:pPr>
            <w:r w:rsidRPr="00EF21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sk-SK"/>
              </w:rPr>
              <w:t>2</w:t>
            </w:r>
            <w:r w:rsidR="00EF2183" w:rsidRPr="00EF21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sk-SK"/>
              </w:rPr>
              <w:t>6</w:t>
            </w:r>
            <w:r w:rsidRPr="00EF21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sk-SK"/>
              </w:rPr>
              <w:t>. 0</w:t>
            </w:r>
            <w:r w:rsidR="00EF2183" w:rsidRPr="00EF21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sk-SK"/>
              </w:rPr>
              <w:t>8</w:t>
            </w:r>
            <w:r w:rsidRPr="00EF21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sk-SK"/>
              </w:rPr>
              <w:t>. 2020</w:t>
            </w:r>
          </w:p>
        </w:tc>
        <w:tc>
          <w:tcPr>
            <w:tcW w:w="3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1FF" w:rsidRPr="00E961FF" w:rsidRDefault="00E961FF" w:rsidP="00A66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streda</w:t>
            </w:r>
          </w:p>
        </w:tc>
      </w:tr>
    </w:tbl>
    <w:p w:rsidR="001E416A" w:rsidRDefault="001E416A" w:rsidP="00E961FF"/>
    <w:sectPr w:rsidR="001E416A" w:rsidSect="00646932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1DE" w:rsidRDefault="001611DE" w:rsidP="001E416A">
      <w:pPr>
        <w:spacing w:after="0" w:line="240" w:lineRule="auto"/>
      </w:pPr>
      <w:r>
        <w:separator/>
      </w:r>
    </w:p>
  </w:endnote>
  <w:endnote w:type="continuationSeparator" w:id="1">
    <w:p w:rsidR="001611DE" w:rsidRDefault="001611DE" w:rsidP="001E4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1DE" w:rsidRDefault="001611DE" w:rsidP="001E416A">
      <w:pPr>
        <w:spacing w:after="0" w:line="240" w:lineRule="auto"/>
      </w:pPr>
      <w:r>
        <w:separator/>
      </w:r>
    </w:p>
  </w:footnote>
  <w:footnote w:type="continuationSeparator" w:id="1">
    <w:p w:rsidR="001611DE" w:rsidRDefault="001611DE" w:rsidP="001E41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416A"/>
    <w:rsid w:val="00017264"/>
    <w:rsid w:val="00040345"/>
    <w:rsid w:val="00053525"/>
    <w:rsid w:val="000611CF"/>
    <w:rsid w:val="00066D5A"/>
    <w:rsid w:val="001402B6"/>
    <w:rsid w:val="001522E1"/>
    <w:rsid w:val="00156C3B"/>
    <w:rsid w:val="001611DE"/>
    <w:rsid w:val="001720B9"/>
    <w:rsid w:val="0018292A"/>
    <w:rsid w:val="001E416A"/>
    <w:rsid w:val="0022333C"/>
    <w:rsid w:val="002254B2"/>
    <w:rsid w:val="00271FA3"/>
    <w:rsid w:val="002E3578"/>
    <w:rsid w:val="002F0F97"/>
    <w:rsid w:val="00390E41"/>
    <w:rsid w:val="00436B39"/>
    <w:rsid w:val="00467BA7"/>
    <w:rsid w:val="004C3FFB"/>
    <w:rsid w:val="004D4EA2"/>
    <w:rsid w:val="0051177F"/>
    <w:rsid w:val="00515842"/>
    <w:rsid w:val="00556D4A"/>
    <w:rsid w:val="00594777"/>
    <w:rsid w:val="005E2286"/>
    <w:rsid w:val="00646932"/>
    <w:rsid w:val="006C54EF"/>
    <w:rsid w:val="006C643C"/>
    <w:rsid w:val="006D556B"/>
    <w:rsid w:val="006F1662"/>
    <w:rsid w:val="00732196"/>
    <w:rsid w:val="00767DE0"/>
    <w:rsid w:val="007F6A52"/>
    <w:rsid w:val="008254CA"/>
    <w:rsid w:val="00834C13"/>
    <w:rsid w:val="008569E3"/>
    <w:rsid w:val="00872927"/>
    <w:rsid w:val="008E78ED"/>
    <w:rsid w:val="009748AA"/>
    <w:rsid w:val="0098775A"/>
    <w:rsid w:val="009D6CD4"/>
    <w:rsid w:val="009E7016"/>
    <w:rsid w:val="00A056E8"/>
    <w:rsid w:val="00A076E5"/>
    <w:rsid w:val="00A47532"/>
    <w:rsid w:val="00A766B6"/>
    <w:rsid w:val="00AC25D0"/>
    <w:rsid w:val="00AE2602"/>
    <w:rsid w:val="00AE3BE2"/>
    <w:rsid w:val="00B12795"/>
    <w:rsid w:val="00B31691"/>
    <w:rsid w:val="00B408A5"/>
    <w:rsid w:val="00B472B4"/>
    <w:rsid w:val="00B86EE8"/>
    <w:rsid w:val="00BD0EDB"/>
    <w:rsid w:val="00BD2BB0"/>
    <w:rsid w:val="00BD31A8"/>
    <w:rsid w:val="00C1335E"/>
    <w:rsid w:val="00C27228"/>
    <w:rsid w:val="00CC3443"/>
    <w:rsid w:val="00CD56BF"/>
    <w:rsid w:val="00D25D0C"/>
    <w:rsid w:val="00D3763A"/>
    <w:rsid w:val="00E272F1"/>
    <w:rsid w:val="00E961FF"/>
    <w:rsid w:val="00EB2F4D"/>
    <w:rsid w:val="00ED05CE"/>
    <w:rsid w:val="00EE6CA9"/>
    <w:rsid w:val="00EF2183"/>
    <w:rsid w:val="00FC2D54"/>
    <w:rsid w:val="00FD4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71FA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1E416A"/>
    <w:rPr>
      <w:b/>
      <w:bCs/>
    </w:rPr>
  </w:style>
  <w:style w:type="paragraph" w:styleId="Normlnywebov">
    <w:name w:val="Normal (Web)"/>
    <w:basedOn w:val="Normlny"/>
    <w:uiPriority w:val="99"/>
    <w:unhideWhenUsed/>
    <w:rsid w:val="001E4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E41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E416A"/>
  </w:style>
  <w:style w:type="paragraph" w:styleId="Pta">
    <w:name w:val="footer"/>
    <w:basedOn w:val="Normlny"/>
    <w:link w:val="PtaChar"/>
    <w:uiPriority w:val="99"/>
    <w:unhideWhenUsed/>
    <w:rsid w:val="001E41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E416A"/>
  </w:style>
  <w:style w:type="paragraph" w:styleId="Textbubliny">
    <w:name w:val="Balloon Text"/>
    <w:basedOn w:val="Normlny"/>
    <w:link w:val="TextbublinyChar"/>
    <w:uiPriority w:val="99"/>
    <w:semiHidden/>
    <w:unhideWhenUsed/>
    <w:rsid w:val="002F0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F0F97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8569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slad</cp:lastModifiedBy>
  <cp:revision>15</cp:revision>
  <cp:lastPrinted>2020-01-21T13:20:00Z</cp:lastPrinted>
  <dcterms:created xsi:type="dcterms:W3CDTF">2019-11-04T08:14:00Z</dcterms:created>
  <dcterms:modified xsi:type="dcterms:W3CDTF">2020-01-21T15:27:00Z</dcterms:modified>
</cp:coreProperties>
</file>